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5E59B" w14:textId="77777777" w:rsidR="003D20A8" w:rsidRPr="0072578D" w:rsidRDefault="003D20A8" w:rsidP="003D20A8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60" w:line="240" w:lineRule="auto"/>
        <w:ind w:left="0" w:hanging="2"/>
        <w:jc w:val="center"/>
        <w:rPr>
          <w:rFonts w:asciiTheme="minorHAnsi" w:eastAsia="Verdana" w:hAnsiTheme="minorHAnsi" w:cstheme="minorHAnsi"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 xml:space="preserve">1. TÍTULO DE LA INVESTIGACIÓN 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(</w:t>
      </w:r>
      <w:r w:rsidRPr="0072578D">
        <w:rPr>
          <w:rFonts w:asciiTheme="minorHAnsi" w:eastAsia="Verdana" w:hAnsiTheme="minorHAnsi" w:cstheme="minorHAnsi"/>
          <w:szCs w:val="22"/>
        </w:rPr>
        <w:t>h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asta 60 palabras)</w:t>
      </w:r>
    </w:p>
    <w:p w14:paraId="7BA64A9D" w14:textId="77777777" w:rsidR="003D20A8" w:rsidRPr="0072578D" w:rsidRDefault="003D20A8" w:rsidP="003D20A8">
      <w:pPr>
        <w:ind w:left="0" w:hanging="2"/>
        <w:rPr>
          <w:rFonts w:asciiTheme="minorHAnsi" w:eastAsia="Verdana" w:hAnsiTheme="minorHAnsi" w:cstheme="minorHAnsi"/>
          <w:szCs w:val="22"/>
        </w:rPr>
      </w:pPr>
    </w:p>
    <w:p w14:paraId="35896B09" w14:textId="77777777" w:rsidR="003D20A8" w:rsidRPr="0072578D" w:rsidRDefault="003D20A8" w:rsidP="003D20A8">
      <w:pPr>
        <w:ind w:left="0" w:hanging="2"/>
        <w:rPr>
          <w:rFonts w:asciiTheme="minorHAnsi" w:eastAsia="Verdana" w:hAnsiTheme="minorHAnsi" w:cstheme="minorHAnsi"/>
          <w:szCs w:val="22"/>
        </w:rPr>
      </w:pPr>
    </w:p>
    <w:p w14:paraId="73DC17CD" w14:textId="77777777" w:rsidR="003D20A8" w:rsidRPr="0072578D" w:rsidRDefault="003D20A8" w:rsidP="003D20A8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60" w:line="240" w:lineRule="auto"/>
        <w:ind w:left="0" w:hanging="2"/>
        <w:jc w:val="center"/>
        <w:rPr>
          <w:rFonts w:asciiTheme="minorHAnsi" w:eastAsia="Verdana" w:hAnsiTheme="minorHAnsi" w:cstheme="minorHAnsi"/>
          <w:b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>2. RESUMEN</w:t>
      </w:r>
    </w:p>
    <w:p w14:paraId="5D8A0403" w14:textId="77777777" w:rsidR="003D20A8" w:rsidRPr="0072578D" w:rsidRDefault="003D20A8" w:rsidP="003D20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eastAsia="Verdana" w:hAnsiTheme="minorHAnsi" w:cstheme="minorHAnsi"/>
          <w:b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>2.1. Resumen en español (</w:t>
      </w:r>
      <w:r w:rsidR="00EE0AAC" w:rsidRPr="0072578D">
        <w:rPr>
          <w:rFonts w:asciiTheme="minorHAnsi" w:eastAsia="Verdana" w:hAnsiTheme="minorHAnsi" w:cstheme="minorHAnsi"/>
          <w:b/>
          <w:color w:val="000000"/>
          <w:szCs w:val="22"/>
        </w:rPr>
        <w:t>n</w:t>
      </w: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>o debe exceder de 2</w:t>
      </w:r>
      <w:r w:rsidR="00EE0AAC" w:rsidRPr="0072578D">
        <w:rPr>
          <w:rFonts w:asciiTheme="minorHAnsi" w:eastAsia="Verdana" w:hAnsiTheme="minorHAnsi" w:cstheme="minorHAnsi"/>
          <w:b/>
          <w:color w:val="000000"/>
          <w:szCs w:val="22"/>
        </w:rPr>
        <w:t>0</w:t>
      </w: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>0 palabras).</w:t>
      </w:r>
    </w:p>
    <w:p w14:paraId="12C8E0B4" w14:textId="77777777" w:rsidR="003D20A8" w:rsidRPr="0072578D" w:rsidRDefault="003D20A8" w:rsidP="003D20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eastAsia="Verdana" w:hAnsiTheme="minorHAnsi" w:cstheme="minorHAnsi"/>
          <w:b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>2.2. Palabras clave según descriptores en Ciencias de la Salud (</w:t>
      </w:r>
      <w:proofErr w:type="spellStart"/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>DeCS</w:t>
      </w:r>
      <w:proofErr w:type="spellEnd"/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>).</w:t>
      </w:r>
      <w:r w:rsidRPr="0072578D">
        <w:rPr>
          <w:rFonts w:asciiTheme="minorHAnsi" w:eastAsia="Verdana" w:hAnsiTheme="minorHAnsi" w:cstheme="minorHAnsi"/>
          <w:b/>
          <w:color w:val="000000"/>
          <w:szCs w:val="22"/>
          <w:vertAlign w:val="superscript"/>
        </w:rPr>
        <w:footnoteReference w:id="1"/>
      </w:r>
    </w:p>
    <w:p w14:paraId="3F61054D" w14:textId="77777777" w:rsidR="003D20A8" w:rsidRPr="0072578D" w:rsidRDefault="003D20A8" w:rsidP="003D20A8">
      <w:pPr>
        <w:ind w:left="0" w:hanging="2"/>
        <w:jc w:val="center"/>
        <w:rPr>
          <w:rFonts w:asciiTheme="minorHAnsi" w:eastAsia="Verdana" w:hAnsiTheme="minorHAnsi" w:cstheme="minorHAnsi"/>
          <w:szCs w:val="22"/>
        </w:rPr>
      </w:pPr>
    </w:p>
    <w:p w14:paraId="2D61C639" w14:textId="77777777" w:rsidR="003D20A8" w:rsidRPr="0072578D" w:rsidRDefault="003D20A8" w:rsidP="003D20A8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60" w:line="240" w:lineRule="auto"/>
        <w:ind w:left="0" w:hanging="2"/>
        <w:jc w:val="center"/>
        <w:rPr>
          <w:rFonts w:asciiTheme="minorHAnsi" w:eastAsia="Verdana" w:hAnsiTheme="minorHAnsi" w:cstheme="minorHAnsi"/>
          <w:b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 xml:space="preserve">3. IDENTIFICACIÓN, DELIMITACIÓN Y JUSTIFICACIÓN DEL PROBLEMA 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(</w:t>
      </w:r>
      <w:r w:rsidRPr="0072578D">
        <w:rPr>
          <w:rFonts w:asciiTheme="minorHAnsi" w:eastAsia="Verdana" w:hAnsiTheme="minorHAnsi" w:cstheme="minorHAnsi"/>
          <w:szCs w:val="22"/>
        </w:rPr>
        <w:t>h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 xml:space="preserve">asta </w:t>
      </w:r>
      <w:r w:rsidR="00EE0AAC" w:rsidRPr="0072578D">
        <w:rPr>
          <w:rFonts w:asciiTheme="minorHAnsi" w:eastAsia="Verdana" w:hAnsiTheme="minorHAnsi" w:cstheme="minorHAnsi"/>
          <w:color w:val="000000"/>
          <w:szCs w:val="22"/>
        </w:rPr>
        <w:t xml:space="preserve">media 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página)</w:t>
      </w:r>
    </w:p>
    <w:p w14:paraId="1AFE4776" w14:textId="02647FA0" w:rsidR="003D20A8" w:rsidRPr="0072578D" w:rsidRDefault="003D20A8" w:rsidP="003D20A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eastAsia="Verdana" w:hAnsiTheme="minorHAnsi" w:cstheme="minorHAnsi"/>
          <w:b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 xml:space="preserve">3.1. Planteamiento y </w:t>
      </w:r>
      <w:r w:rsidR="0072578D">
        <w:rPr>
          <w:rFonts w:asciiTheme="minorHAnsi" w:eastAsia="Verdana" w:hAnsiTheme="minorHAnsi" w:cstheme="minorHAnsi"/>
          <w:b/>
          <w:color w:val="000000"/>
          <w:szCs w:val="22"/>
        </w:rPr>
        <w:t>j</w:t>
      </w: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>ustificación del problema.</w:t>
      </w:r>
    </w:p>
    <w:p w14:paraId="280829AC" w14:textId="77777777" w:rsidR="003D20A8" w:rsidRPr="0072578D" w:rsidRDefault="003D20A8" w:rsidP="003D20A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eastAsia="Verdana" w:hAnsiTheme="minorHAnsi" w:cstheme="minorHAnsi"/>
          <w:b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>3.2. Formulación de la pregunta de investigación a modo de interrogante.</w:t>
      </w:r>
    </w:p>
    <w:p w14:paraId="5C3380FA" w14:textId="77777777" w:rsidR="003D20A8" w:rsidRPr="0072578D" w:rsidRDefault="003D20A8" w:rsidP="003D20A8">
      <w:pPr>
        <w:ind w:left="0" w:hanging="2"/>
        <w:jc w:val="both"/>
        <w:rPr>
          <w:rFonts w:asciiTheme="minorHAnsi" w:eastAsia="Verdana" w:hAnsiTheme="minorHAnsi" w:cstheme="minorHAnsi"/>
          <w:szCs w:val="22"/>
        </w:rPr>
      </w:pPr>
    </w:p>
    <w:p w14:paraId="5FAF8462" w14:textId="77777777" w:rsidR="003D20A8" w:rsidRPr="0072578D" w:rsidRDefault="003D20A8" w:rsidP="003D20A8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60" w:line="240" w:lineRule="auto"/>
        <w:ind w:left="0" w:hanging="2"/>
        <w:jc w:val="center"/>
        <w:rPr>
          <w:rFonts w:asciiTheme="minorHAnsi" w:eastAsia="Verdana" w:hAnsiTheme="minorHAnsi" w:cstheme="minorHAnsi"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 xml:space="preserve">4. FUNDAMENTO O BASE TEÓRICO – CONCEPTUAL 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 xml:space="preserve">(hasta </w:t>
      </w:r>
      <w:r w:rsidR="00EE0AAC" w:rsidRPr="0072578D">
        <w:rPr>
          <w:rFonts w:asciiTheme="minorHAnsi" w:eastAsia="Verdana" w:hAnsiTheme="minorHAnsi" w:cstheme="minorHAnsi"/>
          <w:color w:val="000000"/>
          <w:szCs w:val="22"/>
        </w:rPr>
        <w:t>una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 xml:space="preserve"> página)</w:t>
      </w:r>
    </w:p>
    <w:p w14:paraId="6B768275" w14:textId="77777777" w:rsidR="003D20A8" w:rsidRPr="0072578D" w:rsidRDefault="003D20A8" w:rsidP="003D20A8">
      <w:pPr>
        <w:ind w:left="0" w:hanging="2"/>
        <w:rPr>
          <w:rFonts w:asciiTheme="minorHAnsi" w:eastAsia="Verdana" w:hAnsiTheme="minorHAnsi" w:cstheme="minorHAnsi"/>
          <w:szCs w:val="22"/>
        </w:rPr>
      </w:pPr>
      <w:r w:rsidRPr="0072578D">
        <w:rPr>
          <w:rFonts w:asciiTheme="minorHAnsi" w:eastAsia="Verdana" w:hAnsiTheme="minorHAnsi" w:cstheme="minorHAnsi"/>
          <w:b/>
          <w:szCs w:val="22"/>
        </w:rPr>
        <w:t>4.1. Marco teórico general y específico.</w:t>
      </w:r>
    </w:p>
    <w:p w14:paraId="3C77C10F" w14:textId="77777777" w:rsidR="003D20A8" w:rsidRPr="0072578D" w:rsidRDefault="003D20A8" w:rsidP="003D20A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eastAsia="Verdana" w:hAnsiTheme="minorHAnsi" w:cstheme="minorHAnsi"/>
          <w:b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 xml:space="preserve">4.2. Definiciones teóricas. </w:t>
      </w:r>
    </w:p>
    <w:p w14:paraId="59362E58" w14:textId="77777777" w:rsidR="003D20A8" w:rsidRPr="0072578D" w:rsidRDefault="003D20A8" w:rsidP="003D20A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eastAsia="Verdana" w:hAnsiTheme="minorHAnsi" w:cstheme="minorHAnsi"/>
          <w:b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>4.3. Formulación de hipótesis (si aplica).</w:t>
      </w:r>
    </w:p>
    <w:p w14:paraId="0E9CD444" w14:textId="77777777" w:rsidR="003D20A8" w:rsidRPr="0072578D" w:rsidRDefault="003D20A8" w:rsidP="003D20A8">
      <w:pPr>
        <w:ind w:left="0" w:hanging="2"/>
        <w:jc w:val="center"/>
        <w:rPr>
          <w:rFonts w:asciiTheme="minorHAnsi" w:eastAsia="Verdana" w:hAnsiTheme="minorHAnsi" w:cstheme="minorHAnsi"/>
          <w:szCs w:val="22"/>
        </w:rPr>
      </w:pPr>
    </w:p>
    <w:p w14:paraId="480AE58D" w14:textId="77777777" w:rsidR="003D20A8" w:rsidRPr="0072578D" w:rsidRDefault="003D20A8" w:rsidP="003D20A8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60" w:line="240" w:lineRule="auto"/>
        <w:ind w:left="0" w:hanging="2"/>
        <w:jc w:val="center"/>
        <w:rPr>
          <w:rFonts w:asciiTheme="minorHAnsi" w:eastAsia="Verdana" w:hAnsiTheme="minorHAnsi" w:cstheme="minorHAnsi"/>
          <w:b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 xml:space="preserve">5. OBJETIVOS </w:t>
      </w:r>
    </w:p>
    <w:p w14:paraId="651539FF" w14:textId="77777777" w:rsidR="003D20A8" w:rsidRPr="0072578D" w:rsidRDefault="003D20A8" w:rsidP="003D20A8">
      <w:pPr>
        <w:ind w:left="0" w:hanging="2"/>
        <w:rPr>
          <w:rFonts w:asciiTheme="minorHAnsi" w:eastAsia="Verdana" w:hAnsiTheme="minorHAnsi" w:cstheme="minorHAnsi"/>
          <w:szCs w:val="22"/>
        </w:rPr>
      </w:pPr>
      <w:r w:rsidRPr="0072578D">
        <w:rPr>
          <w:rFonts w:asciiTheme="minorHAnsi" w:eastAsia="Verdana" w:hAnsiTheme="minorHAnsi" w:cstheme="minorHAnsi"/>
          <w:b/>
          <w:szCs w:val="22"/>
        </w:rPr>
        <w:t>5.1. Objetivo general.</w:t>
      </w:r>
    </w:p>
    <w:p w14:paraId="7A5EDB6D" w14:textId="77777777" w:rsidR="003D20A8" w:rsidRPr="0072578D" w:rsidRDefault="003D20A8" w:rsidP="003D20A8">
      <w:pPr>
        <w:ind w:left="0" w:hanging="2"/>
        <w:rPr>
          <w:rFonts w:asciiTheme="minorHAnsi" w:eastAsia="Verdana" w:hAnsiTheme="minorHAnsi" w:cstheme="minorHAnsi"/>
          <w:szCs w:val="22"/>
        </w:rPr>
      </w:pPr>
      <w:r w:rsidRPr="0072578D">
        <w:rPr>
          <w:rFonts w:asciiTheme="minorHAnsi" w:eastAsia="Verdana" w:hAnsiTheme="minorHAnsi" w:cstheme="minorHAnsi"/>
          <w:b/>
          <w:szCs w:val="22"/>
        </w:rPr>
        <w:t>5.2. Objetivos específicos (si hay más de uno).</w:t>
      </w:r>
    </w:p>
    <w:p w14:paraId="06371245" w14:textId="77777777" w:rsidR="003D20A8" w:rsidRPr="0072578D" w:rsidRDefault="003D20A8" w:rsidP="003D20A8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60" w:line="240" w:lineRule="auto"/>
        <w:ind w:left="0" w:hanging="2"/>
        <w:jc w:val="center"/>
        <w:rPr>
          <w:rFonts w:asciiTheme="minorHAnsi" w:eastAsia="Verdana" w:hAnsiTheme="minorHAnsi" w:cstheme="minorHAnsi"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 xml:space="preserve">6. METODOLOGÍA 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(</w:t>
      </w:r>
      <w:r w:rsidR="00EE0AAC" w:rsidRPr="0072578D">
        <w:rPr>
          <w:rFonts w:asciiTheme="minorHAnsi" w:eastAsia="Verdana" w:hAnsiTheme="minorHAnsi" w:cstheme="minorHAnsi"/>
          <w:color w:val="000000"/>
          <w:szCs w:val="22"/>
        </w:rPr>
        <w:t xml:space="preserve">completar lo que corresponda, </w:t>
      </w:r>
      <w:r w:rsidRPr="0072578D">
        <w:rPr>
          <w:rFonts w:asciiTheme="minorHAnsi" w:eastAsia="Verdana" w:hAnsiTheme="minorHAnsi" w:cstheme="minorHAnsi"/>
          <w:szCs w:val="22"/>
        </w:rPr>
        <w:t>h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 xml:space="preserve">asta </w:t>
      </w:r>
      <w:r w:rsidR="00EE0AAC" w:rsidRPr="0072578D">
        <w:rPr>
          <w:rFonts w:asciiTheme="minorHAnsi" w:eastAsia="Verdana" w:hAnsiTheme="minorHAnsi" w:cstheme="minorHAnsi"/>
          <w:color w:val="000000"/>
          <w:szCs w:val="22"/>
        </w:rPr>
        <w:t xml:space="preserve">1 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página)</w:t>
      </w:r>
    </w:p>
    <w:p w14:paraId="09C4864F" w14:textId="77777777" w:rsidR="003D20A8" w:rsidRPr="0072578D" w:rsidRDefault="003D20A8" w:rsidP="003D20A8">
      <w:pPr>
        <w:ind w:left="0" w:hanging="2"/>
        <w:rPr>
          <w:rFonts w:asciiTheme="minorHAnsi" w:eastAsia="Verdana" w:hAnsiTheme="minorHAnsi" w:cstheme="minorHAnsi"/>
          <w:szCs w:val="22"/>
        </w:rPr>
      </w:pPr>
      <w:r w:rsidRPr="0072578D">
        <w:rPr>
          <w:rFonts w:asciiTheme="minorHAnsi" w:eastAsia="Verdana" w:hAnsiTheme="minorHAnsi" w:cstheme="minorHAnsi"/>
          <w:b/>
          <w:szCs w:val="22"/>
        </w:rPr>
        <w:t>6.1. Definición operacional de las variables y categorías.</w:t>
      </w:r>
    </w:p>
    <w:p w14:paraId="536142BD" w14:textId="77777777" w:rsidR="003D20A8" w:rsidRPr="0072578D" w:rsidRDefault="003D20A8" w:rsidP="003D20A8">
      <w:pPr>
        <w:ind w:left="0" w:hanging="2"/>
        <w:rPr>
          <w:rFonts w:asciiTheme="minorHAnsi" w:eastAsia="Verdana" w:hAnsiTheme="minorHAnsi" w:cstheme="minorHAnsi"/>
          <w:szCs w:val="22"/>
        </w:rPr>
      </w:pPr>
      <w:r w:rsidRPr="0072578D">
        <w:rPr>
          <w:rFonts w:asciiTheme="minorHAnsi" w:eastAsia="Verdana" w:hAnsiTheme="minorHAnsi" w:cstheme="minorHAnsi"/>
          <w:b/>
          <w:szCs w:val="22"/>
        </w:rPr>
        <w:t>6.2. Descripción del ámbito de estudio.</w:t>
      </w:r>
    </w:p>
    <w:p w14:paraId="554A35C9" w14:textId="77777777" w:rsidR="003D20A8" w:rsidRPr="0072578D" w:rsidRDefault="003D20A8" w:rsidP="003D20A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eastAsia="Verdana" w:hAnsiTheme="minorHAnsi" w:cstheme="minorHAnsi"/>
          <w:b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>6.3. Tipo de estudio y diseño.</w:t>
      </w:r>
    </w:p>
    <w:p w14:paraId="1AFE33CB" w14:textId="77777777" w:rsidR="003D20A8" w:rsidRPr="0072578D" w:rsidRDefault="003D20A8" w:rsidP="003D20A8">
      <w:pPr>
        <w:ind w:left="0" w:hanging="2"/>
        <w:jc w:val="both"/>
        <w:rPr>
          <w:rFonts w:asciiTheme="minorHAnsi" w:eastAsia="Verdana" w:hAnsiTheme="minorHAnsi" w:cstheme="minorHAnsi"/>
          <w:szCs w:val="22"/>
        </w:rPr>
      </w:pPr>
      <w:r w:rsidRPr="0072578D">
        <w:rPr>
          <w:rFonts w:asciiTheme="minorHAnsi" w:eastAsia="Verdana" w:hAnsiTheme="minorHAnsi" w:cstheme="minorHAnsi"/>
          <w:b/>
          <w:szCs w:val="22"/>
        </w:rPr>
        <w:t xml:space="preserve">6.4. Población: </w:t>
      </w:r>
    </w:p>
    <w:p w14:paraId="2515A912" w14:textId="77777777" w:rsidR="003D20A8" w:rsidRPr="0072578D" w:rsidRDefault="003D20A8" w:rsidP="003D20A8">
      <w:pPr>
        <w:numPr>
          <w:ilvl w:val="0"/>
          <w:numId w:val="1"/>
        </w:numPr>
        <w:ind w:left="0" w:hanging="2"/>
        <w:jc w:val="both"/>
        <w:rPr>
          <w:rFonts w:asciiTheme="minorHAnsi" w:eastAsia="Verdana" w:hAnsiTheme="minorHAnsi" w:cstheme="minorHAnsi"/>
          <w:szCs w:val="22"/>
        </w:rPr>
      </w:pPr>
      <w:r w:rsidRPr="0072578D">
        <w:rPr>
          <w:rFonts w:asciiTheme="minorHAnsi" w:eastAsia="Verdana" w:hAnsiTheme="minorHAnsi" w:cstheme="minorHAnsi"/>
          <w:b/>
          <w:szCs w:val="22"/>
        </w:rPr>
        <w:t xml:space="preserve">Universo o población objetivo; </w:t>
      </w:r>
    </w:p>
    <w:p w14:paraId="4B03E577" w14:textId="77777777" w:rsidR="003D20A8" w:rsidRPr="0072578D" w:rsidRDefault="003D20A8" w:rsidP="003D20A8">
      <w:pPr>
        <w:numPr>
          <w:ilvl w:val="0"/>
          <w:numId w:val="1"/>
        </w:numPr>
        <w:ind w:left="0" w:hanging="2"/>
        <w:jc w:val="both"/>
        <w:rPr>
          <w:rFonts w:asciiTheme="minorHAnsi" w:eastAsia="Verdana" w:hAnsiTheme="minorHAnsi" w:cstheme="minorHAnsi"/>
          <w:szCs w:val="22"/>
        </w:rPr>
      </w:pPr>
      <w:r w:rsidRPr="0072578D">
        <w:rPr>
          <w:rFonts w:asciiTheme="minorHAnsi" w:eastAsia="Verdana" w:hAnsiTheme="minorHAnsi" w:cstheme="minorHAnsi"/>
          <w:b/>
          <w:szCs w:val="22"/>
        </w:rPr>
        <w:t xml:space="preserve">Unidad de análisis, criterios de inclusión y exclusión; </w:t>
      </w:r>
    </w:p>
    <w:p w14:paraId="6F86DC78" w14:textId="77777777" w:rsidR="003D20A8" w:rsidRPr="0072578D" w:rsidRDefault="003D20A8" w:rsidP="003D20A8">
      <w:pPr>
        <w:numPr>
          <w:ilvl w:val="0"/>
          <w:numId w:val="1"/>
        </w:numPr>
        <w:ind w:left="0" w:hanging="2"/>
        <w:jc w:val="both"/>
        <w:rPr>
          <w:rFonts w:asciiTheme="minorHAnsi" w:eastAsia="Verdana" w:hAnsiTheme="minorHAnsi" w:cstheme="minorHAnsi"/>
          <w:szCs w:val="22"/>
        </w:rPr>
      </w:pPr>
      <w:r w:rsidRPr="0072578D">
        <w:rPr>
          <w:rFonts w:asciiTheme="minorHAnsi" w:eastAsia="Verdana" w:hAnsiTheme="minorHAnsi" w:cstheme="minorHAnsi"/>
          <w:b/>
          <w:szCs w:val="22"/>
        </w:rPr>
        <w:t>Población accesible. Muestra. Selección y tamaño de la muestra. Análisis de sesgos.</w:t>
      </w:r>
    </w:p>
    <w:p w14:paraId="23C4EA6C" w14:textId="77777777" w:rsidR="003D20A8" w:rsidRPr="0072578D" w:rsidRDefault="003D20A8" w:rsidP="003D20A8">
      <w:pPr>
        <w:ind w:left="0" w:hanging="2"/>
        <w:rPr>
          <w:rFonts w:asciiTheme="minorHAnsi" w:eastAsia="Verdana" w:hAnsiTheme="minorHAnsi" w:cstheme="minorHAnsi"/>
          <w:szCs w:val="22"/>
        </w:rPr>
      </w:pPr>
      <w:r w:rsidRPr="0072578D">
        <w:rPr>
          <w:rFonts w:asciiTheme="minorHAnsi" w:eastAsia="Verdana" w:hAnsiTheme="minorHAnsi" w:cstheme="minorHAnsi"/>
          <w:b/>
          <w:szCs w:val="22"/>
        </w:rPr>
        <w:t>6.5. Selección de técnica e instrumento de recolección de datos. Fuentes primarias y secundarias. Prueba piloto del instrumento.</w:t>
      </w:r>
    </w:p>
    <w:p w14:paraId="5461EA67" w14:textId="77777777" w:rsidR="003D20A8" w:rsidRPr="0072578D" w:rsidRDefault="003D20A8" w:rsidP="003D20A8">
      <w:pPr>
        <w:ind w:left="0" w:hanging="2"/>
        <w:rPr>
          <w:rFonts w:asciiTheme="minorHAnsi" w:eastAsia="Verdana" w:hAnsiTheme="minorHAnsi" w:cstheme="minorHAnsi"/>
          <w:szCs w:val="22"/>
        </w:rPr>
      </w:pPr>
      <w:r w:rsidRPr="0072578D">
        <w:rPr>
          <w:rFonts w:asciiTheme="minorHAnsi" w:eastAsia="Verdana" w:hAnsiTheme="minorHAnsi" w:cstheme="minorHAnsi"/>
          <w:b/>
          <w:szCs w:val="22"/>
        </w:rPr>
        <w:t>6.6. Plan de análisis de los resultados.</w:t>
      </w:r>
    </w:p>
    <w:p w14:paraId="4B6A61F6" w14:textId="77777777" w:rsidR="003D20A8" w:rsidRPr="0072578D" w:rsidRDefault="003D20A8" w:rsidP="003D20A8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Theme="minorHAnsi" w:eastAsia="Verdana" w:hAnsiTheme="minorHAnsi" w:cstheme="minorHAnsi"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lastRenderedPageBreak/>
        <w:t xml:space="preserve">7. PROCEDIMIENTOS PARA GARANTIZAR LOS ASPECTOS ÉTICOS DE LA INVESTIGACIÓN 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(</w:t>
      </w:r>
      <w:r w:rsidR="00EE0AAC" w:rsidRPr="0072578D">
        <w:rPr>
          <w:rFonts w:asciiTheme="minorHAnsi" w:eastAsia="Verdana" w:hAnsiTheme="minorHAnsi" w:cstheme="minorHAnsi"/>
          <w:color w:val="000000"/>
          <w:szCs w:val="22"/>
        </w:rPr>
        <w:t>si aplica</w:t>
      </w:r>
      <w:r w:rsidRPr="0072578D">
        <w:rPr>
          <w:rFonts w:asciiTheme="minorHAnsi" w:eastAsia="Verdana" w:hAnsiTheme="minorHAnsi" w:cstheme="minorHAnsi"/>
          <w:szCs w:val="22"/>
        </w:rPr>
        <w:t>)</w:t>
      </w:r>
    </w:p>
    <w:p w14:paraId="4B3CED76" w14:textId="77777777" w:rsidR="003D20A8" w:rsidRPr="0072578D" w:rsidRDefault="003D20A8" w:rsidP="003D20A8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rFonts w:asciiTheme="minorHAnsi" w:eastAsia="Verdana" w:hAnsiTheme="minorHAnsi" w:cstheme="minorHAnsi"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color w:val="000000"/>
          <w:szCs w:val="22"/>
        </w:rPr>
        <w:t>Adjunte el formulario del Consentimiento Informado (CI)</w:t>
      </w:r>
      <w:r w:rsidR="00EE0AAC" w:rsidRPr="0072578D">
        <w:rPr>
          <w:rFonts w:asciiTheme="minorHAnsi" w:eastAsia="Verdana" w:hAnsiTheme="minorHAnsi" w:cstheme="minorHAnsi"/>
          <w:color w:val="000000"/>
          <w:szCs w:val="22"/>
        </w:rPr>
        <w:t>, r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ecuerde que incluye la información para el participante</w:t>
      </w:r>
      <w:r w:rsidR="00EE0AAC" w:rsidRPr="0072578D">
        <w:rPr>
          <w:rFonts w:asciiTheme="minorHAnsi" w:eastAsia="Verdana" w:hAnsiTheme="minorHAnsi" w:cstheme="minorHAnsi"/>
          <w:color w:val="000000"/>
          <w:szCs w:val="22"/>
        </w:rPr>
        <w:t>,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 xml:space="preserve"> una sección de aceptación y firma. </w:t>
      </w:r>
    </w:p>
    <w:p w14:paraId="7B6EB290" w14:textId="77777777" w:rsidR="003D20A8" w:rsidRPr="0072578D" w:rsidRDefault="003D20A8" w:rsidP="003D20A8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rFonts w:asciiTheme="minorHAnsi" w:eastAsia="Verdana" w:hAnsiTheme="minorHAnsi" w:cstheme="minorHAnsi"/>
          <w:b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color w:val="000000"/>
          <w:szCs w:val="22"/>
        </w:rPr>
        <w:t>Omita los datos que permitan identificarlo como investigador e identificar su ámbito de desempeño para mantener el anonimato en la evaluación externa de este Plan de Trabajo.</w:t>
      </w:r>
    </w:p>
    <w:p w14:paraId="60C53153" w14:textId="77777777" w:rsidR="003D20A8" w:rsidRPr="0072578D" w:rsidRDefault="003D20A8" w:rsidP="003D20A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HAnsi" w:eastAsia="Verdana" w:hAnsiTheme="minorHAnsi" w:cstheme="minorHAnsi"/>
          <w:b/>
          <w:color w:val="000000"/>
          <w:szCs w:val="22"/>
        </w:rPr>
      </w:pPr>
    </w:p>
    <w:p w14:paraId="57F029A1" w14:textId="77777777" w:rsidR="003D20A8" w:rsidRPr="0072578D" w:rsidRDefault="003D20A8" w:rsidP="003D20A8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60" w:line="240" w:lineRule="auto"/>
        <w:ind w:left="0" w:hanging="2"/>
        <w:jc w:val="center"/>
        <w:rPr>
          <w:rFonts w:asciiTheme="minorHAnsi" w:eastAsia="Verdana" w:hAnsiTheme="minorHAnsi" w:cstheme="minorHAnsi"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 xml:space="preserve">8. BIBLIOGRAFÍA 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(</w:t>
      </w:r>
      <w:r w:rsidRPr="0072578D">
        <w:rPr>
          <w:rFonts w:asciiTheme="minorHAnsi" w:eastAsia="Verdana" w:hAnsiTheme="minorHAnsi" w:cstheme="minorHAnsi"/>
          <w:szCs w:val="22"/>
        </w:rPr>
        <w:t>h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asta una página)</w:t>
      </w:r>
    </w:p>
    <w:p w14:paraId="3379DA62" w14:textId="77777777" w:rsidR="003D20A8" w:rsidRPr="0072578D" w:rsidRDefault="003D20A8" w:rsidP="003D20A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HAnsi" w:eastAsia="Verdana" w:hAnsiTheme="minorHAnsi" w:cstheme="minorHAnsi"/>
          <w:b/>
          <w:color w:val="000000"/>
          <w:szCs w:val="22"/>
        </w:rPr>
      </w:pPr>
    </w:p>
    <w:p w14:paraId="0FEA9D0C" w14:textId="77777777" w:rsidR="003D20A8" w:rsidRPr="0072578D" w:rsidRDefault="003D20A8" w:rsidP="003D20A8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60" w:line="240" w:lineRule="auto"/>
        <w:ind w:left="0" w:hanging="2"/>
        <w:jc w:val="center"/>
        <w:rPr>
          <w:rFonts w:asciiTheme="minorHAnsi" w:eastAsia="Verdana" w:hAnsiTheme="minorHAnsi" w:cstheme="minorHAnsi"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 xml:space="preserve">9. PLAN DE EJECUCIÓN DE LA INVESTIGACIÓN 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(</w:t>
      </w:r>
      <w:r w:rsidRPr="0072578D">
        <w:rPr>
          <w:rFonts w:asciiTheme="minorHAnsi" w:eastAsia="Verdana" w:hAnsiTheme="minorHAnsi" w:cstheme="minorHAnsi"/>
          <w:szCs w:val="22"/>
        </w:rPr>
        <w:t>h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 xml:space="preserve">asta </w:t>
      </w:r>
      <w:r w:rsidR="00EE0AAC" w:rsidRPr="0072578D">
        <w:rPr>
          <w:rFonts w:asciiTheme="minorHAnsi" w:eastAsia="Verdana" w:hAnsiTheme="minorHAnsi" w:cstheme="minorHAnsi"/>
          <w:color w:val="000000"/>
          <w:szCs w:val="22"/>
        </w:rPr>
        <w:t>una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 xml:space="preserve"> página)</w:t>
      </w:r>
    </w:p>
    <w:p w14:paraId="36978ADC" w14:textId="77777777" w:rsidR="003D20A8" w:rsidRPr="0072578D" w:rsidRDefault="003D20A8" w:rsidP="003D20A8">
      <w:pPr>
        <w:ind w:left="0" w:hanging="2"/>
        <w:rPr>
          <w:rFonts w:asciiTheme="minorHAnsi" w:eastAsia="Verdana" w:hAnsiTheme="minorHAnsi" w:cstheme="minorHAnsi"/>
          <w:szCs w:val="22"/>
        </w:rPr>
      </w:pPr>
      <w:r w:rsidRPr="0072578D">
        <w:rPr>
          <w:rFonts w:asciiTheme="minorHAnsi" w:eastAsia="Verdana" w:hAnsiTheme="minorHAnsi" w:cstheme="minorHAnsi"/>
          <w:b/>
          <w:szCs w:val="22"/>
        </w:rPr>
        <w:t>9.1. Plan de entrada al terreno, ámbito de investigación o estrategia para el relevamiento bibliográfico en caso de que presente una revisión sistemática.</w:t>
      </w:r>
    </w:p>
    <w:p w14:paraId="6EB6E7EB" w14:textId="77777777" w:rsidR="003D20A8" w:rsidRPr="0072578D" w:rsidRDefault="003D20A8" w:rsidP="003D20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inorHAnsi" w:eastAsia="Verdana" w:hAnsiTheme="minorHAnsi" w:cstheme="minorHAnsi"/>
          <w:b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>9.2. Recursos disponibles y presupuesto (Humanos y económicos y físicos).</w:t>
      </w:r>
    </w:p>
    <w:p w14:paraId="79EC25F1" w14:textId="77777777" w:rsidR="003D20A8" w:rsidRPr="0072578D" w:rsidRDefault="003D20A8" w:rsidP="003D20A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inorHAnsi" w:eastAsia="Verdana" w:hAnsiTheme="minorHAnsi" w:cstheme="minorHAnsi"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>9.3. Cronograma:</w:t>
      </w:r>
      <w:r w:rsidRPr="0072578D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Actividades con fecha de comienzo y finalización. Responsables de las mismas.</w:t>
      </w:r>
    </w:p>
    <w:p w14:paraId="73788D40" w14:textId="77777777" w:rsidR="003D20A8" w:rsidRPr="0072578D" w:rsidRDefault="003D20A8" w:rsidP="003D20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inorHAnsi" w:eastAsia="Verdana" w:hAnsiTheme="minorHAnsi" w:cstheme="minorHAnsi"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>9.4. Planificación de la evaluación de la ejecución: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 xml:space="preserve"> Formular indicadores de desarrollo o desempeño para cada etapa de la ejecución (ejemplo: número de entrevistas planeadas según cronograma).</w:t>
      </w:r>
    </w:p>
    <w:p w14:paraId="72CFD672" w14:textId="77777777" w:rsidR="003D20A8" w:rsidRPr="0072578D" w:rsidRDefault="003D20A8" w:rsidP="003D20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inorHAnsi" w:eastAsia="Verdana" w:hAnsiTheme="minorHAnsi" w:cstheme="minorHAnsi"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color w:val="000000"/>
          <w:szCs w:val="22"/>
        </w:rPr>
        <w:t>Desarrollar un registro de actividades realizadas, de modo tal que pueda ser evaluado el progreso de la ejecución).</w:t>
      </w:r>
    </w:p>
    <w:p w14:paraId="2A62B98B" w14:textId="77777777" w:rsidR="003D20A8" w:rsidRPr="0072578D" w:rsidRDefault="003D20A8" w:rsidP="003D20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inorHAnsi" w:eastAsia="Verdana" w:hAnsiTheme="minorHAnsi" w:cstheme="minorHAnsi"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 xml:space="preserve">9.5. Dificultades en el plan de la ejecución: 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Enuncie situaciones posibles que podrían condicionar o impedir el desarrollo del proceso globalmente y para cada actividad en particular. Formule soluciones alternativas para dichas dificultades.</w:t>
      </w:r>
    </w:p>
    <w:p w14:paraId="2874D327" w14:textId="77777777" w:rsidR="003D20A8" w:rsidRPr="0072578D" w:rsidRDefault="003D20A8" w:rsidP="003D20A8">
      <w:pPr>
        <w:ind w:left="0" w:hanging="2"/>
        <w:jc w:val="both"/>
        <w:rPr>
          <w:rFonts w:asciiTheme="minorHAnsi" w:eastAsia="Verdana" w:hAnsiTheme="minorHAnsi" w:cstheme="minorHAnsi"/>
          <w:szCs w:val="22"/>
        </w:rPr>
      </w:pPr>
    </w:p>
    <w:p w14:paraId="25323104" w14:textId="77777777" w:rsidR="003D20A8" w:rsidRPr="0072578D" w:rsidRDefault="003D20A8" w:rsidP="003D20A8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60" w:line="240" w:lineRule="auto"/>
        <w:ind w:left="0" w:hanging="2"/>
        <w:jc w:val="center"/>
        <w:rPr>
          <w:rFonts w:asciiTheme="minorHAnsi" w:eastAsia="Verdana" w:hAnsiTheme="minorHAnsi" w:cstheme="minorHAnsi"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 xml:space="preserve">10. RESULTADOS PRELIMINARES NO PUBLICADOS 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(</w:t>
      </w:r>
      <w:r w:rsidR="00EE0AAC" w:rsidRPr="0072578D">
        <w:rPr>
          <w:rFonts w:asciiTheme="minorHAnsi" w:eastAsia="Verdana" w:hAnsiTheme="minorHAnsi" w:cstheme="minorHAnsi"/>
          <w:color w:val="000000"/>
          <w:szCs w:val="22"/>
        </w:rPr>
        <w:t xml:space="preserve">si aplica, </w:t>
      </w:r>
      <w:r w:rsidRPr="0072578D">
        <w:rPr>
          <w:rFonts w:asciiTheme="minorHAnsi" w:eastAsia="Verdana" w:hAnsiTheme="minorHAnsi" w:cstheme="minorHAnsi"/>
          <w:szCs w:val="22"/>
        </w:rPr>
        <w:t>h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asta una página)</w:t>
      </w:r>
    </w:p>
    <w:p w14:paraId="118F307C" w14:textId="77777777" w:rsidR="003D20A8" w:rsidRPr="0072578D" w:rsidRDefault="003D20A8" w:rsidP="00EE0AAC">
      <w:pPr>
        <w:ind w:leftChars="0" w:left="0" w:firstLineChars="0" w:firstLine="0"/>
        <w:jc w:val="both"/>
        <w:rPr>
          <w:rFonts w:asciiTheme="minorHAnsi" w:eastAsia="Verdana" w:hAnsiTheme="minorHAnsi" w:cstheme="minorHAnsi"/>
          <w:szCs w:val="22"/>
        </w:rPr>
      </w:pPr>
    </w:p>
    <w:p w14:paraId="3D43CA35" w14:textId="77777777" w:rsidR="003D20A8" w:rsidRPr="0072578D" w:rsidRDefault="003D20A8" w:rsidP="003D20A8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60" w:line="240" w:lineRule="auto"/>
        <w:ind w:left="0" w:hanging="2"/>
        <w:jc w:val="center"/>
        <w:rPr>
          <w:rFonts w:asciiTheme="minorHAnsi" w:eastAsia="Verdana" w:hAnsiTheme="minorHAnsi" w:cstheme="minorHAnsi"/>
          <w:b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 xml:space="preserve">11. RESULTADOS ESPERADOS Y SUS IMPLICANCIAS PARA EL DISEÑO, MONITOREO Y/O EVALUACIÓN DE POLÍTICAS DE PROGRAMAS EN SALUD 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(</w:t>
      </w:r>
      <w:r w:rsidR="00EE0AAC" w:rsidRPr="0072578D">
        <w:rPr>
          <w:rFonts w:asciiTheme="minorHAnsi" w:eastAsia="Verdana" w:hAnsiTheme="minorHAnsi" w:cstheme="minorHAnsi"/>
          <w:szCs w:val="22"/>
        </w:rPr>
        <w:t xml:space="preserve">media 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página)</w:t>
      </w:r>
    </w:p>
    <w:p w14:paraId="6CB11FD4" w14:textId="77777777" w:rsidR="003D20A8" w:rsidRPr="0072578D" w:rsidRDefault="003D20A8" w:rsidP="00EE0AAC">
      <w:pPr>
        <w:ind w:leftChars="0" w:left="0" w:firstLineChars="0" w:firstLine="0"/>
        <w:jc w:val="both"/>
        <w:rPr>
          <w:rFonts w:asciiTheme="minorHAnsi" w:eastAsia="Verdana" w:hAnsiTheme="minorHAnsi" w:cstheme="minorHAnsi"/>
          <w:szCs w:val="22"/>
        </w:rPr>
      </w:pPr>
    </w:p>
    <w:p w14:paraId="621EFA48" w14:textId="77777777" w:rsidR="00EE0AAC" w:rsidRPr="0072578D" w:rsidRDefault="00EE0AAC" w:rsidP="00EE0AAC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60" w:line="240" w:lineRule="auto"/>
        <w:ind w:left="0" w:hanging="2"/>
        <w:jc w:val="center"/>
        <w:rPr>
          <w:rFonts w:asciiTheme="minorHAnsi" w:eastAsia="Verdana" w:hAnsiTheme="minorHAnsi" w:cstheme="minorHAnsi"/>
          <w:b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 xml:space="preserve">12. PROPUESTA DE CONVERSATORIOS: </w:t>
      </w:r>
    </w:p>
    <w:p w14:paraId="59747625" w14:textId="77777777" w:rsidR="00EE0AAC" w:rsidRPr="0072578D" w:rsidRDefault="00EE0AAC" w:rsidP="00EE0AAC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60" w:line="240" w:lineRule="auto"/>
        <w:ind w:left="0" w:hanging="2"/>
        <w:rPr>
          <w:rFonts w:asciiTheme="minorHAnsi" w:eastAsia="Verdana" w:hAnsiTheme="minorHAnsi" w:cstheme="minorHAnsi"/>
          <w:bCs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Cs/>
          <w:color w:val="000000"/>
          <w:szCs w:val="22"/>
        </w:rPr>
        <w:t>Incluir estrategias de convocatoria, potenciales personas convocadas (ámbitos, incumbencias, relevancia), razones por las cuales a las personas invitadas les puede resultar interesante participar, agenda posible de los encuentros.</w:t>
      </w:r>
    </w:p>
    <w:p w14:paraId="63E5490C" w14:textId="77777777" w:rsidR="00EE0AAC" w:rsidRPr="0072578D" w:rsidRDefault="00EE0AAC" w:rsidP="00EE0AAC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60" w:line="240" w:lineRule="auto"/>
        <w:ind w:left="0" w:hanging="2"/>
        <w:jc w:val="center"/>
        <w:rPr>
          <w:rFonts w:asciiTheme="minorHAnsi" w:eastAsia="Verdana" w:hAnsiTheme="minorHAnsi" w:cstheme="minorHAnsi"/>
          <w:b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color w:val="000000"/>
          <w:szCs w:val="22"/>
        </w:rPr>
        <w:t>(</w:t>
      </w:r>
      <w:r w:rsidRPr="0072578D">
        <w:rPr>
          <w:rFonts w:asciiTheme="minorHAnsi" w:eastAsia="Verdana" w:hAnsiTheme="minorHAnsi" w:cstheme="minorHAnsi"/>
          <w:szCs w:val="22"/>
        </w:rPr>
        <w:t xml:space="preserve">media 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página)</w:t>
      </w:r>
    </w:p>
    <w:p w14:paraId="6E3048DE" w14:textId="77777777" w:rsidR="004220F7" w:rsidRPr="0072578D" w:rsidRDefault="009E2A82">
      <w:pPr>
        <w:ind w:left="0" w:hanging="2"/>
        <w:rPr>
          <w:rFonts w:asciiTheme="minorHAnsi" w:hAnsiTheme="minorHAnsi" w:cstheme="minorHAnsi"/>
          <w:szCs w:val="22"/>
        </w:rPr>
      </w:pPr>
    </w:p>
    <w:sectPr w:rsidR="004220F7" w:rsidRPr="007257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95D90" w14:textId="77777777" w:rsidR="009E2A82" w:rsidRDefault="009E2A82" w:rsidP="003D20A8">
      <w:pPr>
        <w:spacing w:line="240" w:lineRule="auto"/>
        <w:ind w:left="0" w:hanging="2"/>
      </w:pPr>
      <w:r>
        <w:separator/>
      </w:r>
    </w:p>
  </w:endnote>
  <w:endnote w:type="continuationSeparator" w:id="0">
    <w:p w14:paraId="53825730" w14:textId="77777777" w:rsidR="009E2A82" w:rsidRDefault="009E2A82" w:rsidP="003D20A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A3E44" w14:textId="77777777" w:rsidR="001F7ACB" w:rsidRDefault="00EC1A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  <w:szCs w:val="22"/>
      </w:rPr>
    </w:pPr>
    <w:r>
      <w:rPr>
        <w:color w:val="000000"/>
        <w:szCs w:val="22"/>
      </w:rPr>
      <w:fldChar w:fldCharType="begin"/>
    </w:r>
    <w:r>
      <w:rPr>
        <w:color w:val="000000"/>
        <w:szCs w:val="22"/>
      </w:rPr>
      <w:instrText>PAGE</w:instrText>
    </w:r>
    <w:r>
      <w:rPr>
        <w:color w:val="000000"/>
        <w:szCs w:val="22"/>
      </w:rPr>
      <w:fldChar w:fldCharType="separate"/>
    </w:r>
    <w:r w:rsidR="003D20A8">
      <w:rPr>
        <w:noProof/>
        <w:color w:val="000000"/>
        <w:szCs w:val="22"/>
      </w:rPr>
      <w:t>2</w:t>
    </w:r>
    <w:r>
      <w:rPr>
        <w:color w:val="000000"/>
        <w:szCs w:val="22"/>
      </w:rPr>
      <w:fldChar w:fldCharType="end"/>
    </w:r>
  </w:p>
  <w:p w14:paraId="68F38FA4" w14:textId="77777777" w:rsidR="001F7ACB" w:rsidRDefault="009E2A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6079127"/>
      <w:docPartObj>
        <w:docPartGallery w:val="Page Numbers (Bottom of Page)"/>
        <w:docPartUnique/>
      </w:docPartObj>
    </w:sdtPr>
    <w:sdtContent>
      <w:p w14:paraId="512BBECC" w14:textId="377F6608" w:rsidR="0072578D" w:rsidRDefault="0072578D">
        <w:pPr>
          <w:pStyle w:val="Piedepgin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D8E3E2" w14:textId="77777777" w:rsidR="001F7ACB" w:rsidRDefault="009E2A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9D2BC" w14:textId="77777777" w:rsidR="00BF617D" w:rsidRDefault="009E2A82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3419D" w14:textId="77777777" w:rsidR="009E2A82" w:rsidRDefault="009E2A82" w:rsidP="003D20A8">
      <w:pPr>
        <w:spacing w:line="240" w:lineRule="auto"/>
        <w:ind w:left="0" w:hanging="2"/>
      </w:pPr>
      <w:r>
        <w:separator/>
      </w:r>
    </w:p>
  </w:footnote>
  <w:footnote w:type="continuationSeparator" w:id="0">
    <w:p w14:paraId="316599D0" w14:textId="77777777" w:rsidR="009E2A82" w:rsidRDefault="009E2A82" w:rsidP="003D20A8">
      <w:pPr>
        <w:spacing w:line="240" w:lineRule="auto"/>
        <w:ind w:left="0" w:hanging="2"/>
      </w:pPr>
      <w:r>
        <w:continuationSeparator/>
      </w:r>
    </w:p>
  </w:footnote>
  <w:footnote w:id="1">
    <w:p w14:paraId="55C06D6E" w14:textId="77777777" w:rsidR="003D20A8" w:rsidRDefault="003D20A8" w:rsidP="003D20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b/>
          <w:color w:val="000000"/>
          <w:sz w:val="20"/>
          <w:szCs w:val="20"/>
        </w:rPr>
        <w:t xml:space="preserve"> Biblioteca Virtual en Salud Argentina. </w:t>
      </w:r>
      <w:r>
        <w:rPr>
          <w:color w:val="000000"/>
          <w:sz w:val="20"/>
          <w:szCs w:val="20"/>
        </w:rPr>
        <w:t xml:space="preserve">Disponible en </w:t>
      </w:r>
      <w:hyperlink r:id="rId1">
        <w:r>
          <w:rPr>
            <w:color w:val="0000FF"/>
            <w:sz w:val="18"/>
            <w:szCs w:val="18"/>
            <w:u w:val="single"/>
          </w:rPr>
          <w:t>h</w:t>
        </w:r>
      </w:hyperlink>
      <w:hyperlink r:id="rId2">
        <w:r>
          <w:rPr>
            <w:rFonts w:ascii="Verdana" w:eastAsia="Verdana" w:hAnsi="Verdana" w:cs="Verdana"/>
            <w:color w:val="0000FF"/>
            <w:sz w:val="18"/>
            <w:szCs w:val="18"/>
            <w:u w:val="single"/>
          </w:rPr>
          <w:t>ttp://decs.bvs.br/E/homepagee.htm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14:paraId="52330175" w14:textId="77777777" w:rsidR="003D20A8" w:rsidRDefault="003D20A8" w:rsidP="003D20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A5AB0" w14:textId="495B176C" w:rsidR="00BF617D" w:rsidRDefault="0072578D">
    <w:pPr>
      <w:pStyle w:val="Encabezado"/>
      <w:ind w:left="0" w:hanging="2"/>
    </w:pPr>
    <w:r>
      <w:rPr>
        <w:rFonts w:eastAsia="Times New Roman"/>
        <w:noProof/>
        <w:color w:val="000000"/>
      </w:rPr>
      <w:drawing>
        <wp:anchor distT="0" distB="0" distL="114300" distR="114300" simplePos="0" relativeHeight="251664384" behindDoc="0" locked="0" layoutInCell="1" allowOverlap="1" wp14:anchorId="78D87B96" wp14:editId="05DCD58E">
          <wp:simplePos x="0" y="0"/>
          <wp:positionH relativeFrom="margin">
            <wp:posOffset>4648835</wp:posOffset>
          </wp:positionH>
          <wp:positionV relativeFrom="paragraph">
            <wp:posOffset>328295</wp:posOffset>
          </wp:positionV>
          <wp:extent cx="1155065" cy="81534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17365D"/>
        <w:sz w:val="20"/>
        <w:szCs w:val="20"/>
        <w:lang w:val="es-ES_tradnl"/>
      </w:rPr>
      <w:drawing>
        <wp:anchor distT="0" distB="0" distL="114300" distR="114300" simplePos="0" relativeHeight="251662336" behindDoc="0" locked="0" layoutInCell="1" allowOverlap="1" wp14:anchorId="59DF2D92" wp14:editId="0F7B9F07">
          <wp:simplePos x="0" y="0"/>
          <wp:positionH relativeFrom="margin">
            <wp:posOffset>-199044</wp:posOffset>
          </wp:positionH>
          <wp:positionV relativeFrom="margin">
            <wp:posOffset>-1026669</wp:posOffset>
          </wp:positionV>
          <wp:extent cx="1524000" cy="828040"/>
          <wp:effectExtent l="0" t="0" r="0" b="0"/>
          <wp:wrapSquare wrapText="bothSides"/>
          <wp:docPr id="3" name="Imagen 3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dS Colo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4000" cy="82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D0D50" w14:textId="607407C8" w:rsidR="001F7ACB" w:rsidRDefault="0072578D" w:rsidP="004310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0" w:left="0" w:firstLineChars="0" w:firstLine="0"/>
      <w:rPr>
        <w:rFonts w:ascii="Times New Roman" w:eastAsia="Times New Roman" w:hAnsi="Times New Roman" w:cs="Times New Roman"/>
        <w:color w:val="000000"/>
        <w:sz w:val="24"/>
      </w:rPr>
    </w:pPr>
    <w:r>
      <w:rPr>
        <w:noProof/>
        <w:color w:val="17365D"/>
        <w:sz w:val="20"/>
        <w:szCs w:val="20"/>
        <w:lang w:val="es-ES_tradnl"/>
      </w:rPr>
      <w:drawing>
        <wp:anchor distT="0" distB="0" distL="114300" distR="114300" simplePos="0" relativeHeight="251659264" behindDoc="0" locked="0" layoutInCell="1" allowOverlap="1" wp14:anchorId="73DD58C6" wp14:editId="5CC7D9F0">
          <wp:simplePos x="0" y="0"/>
          <wp:positionH relativeFrom="margin">
            <wp:posOffset>-318770</wp:posOffset>
          </wp:positionH>
          <wp:positionV relativeFrom="margin">
            <wp:posOffset>-1014095</wp:posOffset>
          </wp:positionV>
          <wp:extent cx="1524000" cy="828040"/>
          <wp:effectExtent l="0" t="0" r="0" b="0"/>
          <wp:wrapSquare wrapText="bothSides"/>
          <wp:docPr id="2" name="Imagen 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dS 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82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color w:val="000000"/>
        <w:sz w:val="24"/>
      </w:rPr>
      <w:drawing>
        <wp:anchor distT="0" distB="0" distL="114300" distR="114300" simplePos="0" relativeHeight="251660288" behindDoc="0" locked="0" layoutInCell="1" allowOverlap="1" wp14:anchorId="1A8CB35F" wp14:editId="30B2F759">
          <wp:simplePos x="0" y="0"/>
          <wp:positionH relativeFrom="margin">
            <wp:posOffset>4597400</wp:posOffset>
          </wp:positionH>
          <wp:positionV relativeFrom="paragraph">
            <wp:posOffset>346710</wp:posOffset>
          </wp:positionV>
          <wp:extent cx="1155065" cy="81549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815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DB6D1" w14:textId="77777777" w:rsidR="00BF617D" w:rsidRDefault="009E2A82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4564B2"/>
    <w:multiLevelType w:val="multilevel"/>
    <w:tmpl w:val="A67EC344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A8"/>
    <w:rsid w:val="00056EBB"/>
    <w:rsid w:val="000C07CE"/>
    <w:rsid w:val="000C29A3"/>
    <w:rsid w:val="000D365D"/>
    <w:rsid w:val="000E130E"/>
    <w:rsid w:val="00124403"/>
    <w:rsid w:val="0013240B"/>
    <w:rsid w:val="001603DF"/>
    <w:rsid w:val="001647DC"/>
    <w:rsid w:val="00177AAF"/>
    <w:rsid w:val="001943BF"/>
    <w:rsid w:val="001B2224"/>
    <w:rsid w:val="00235F23"/>
    <w:rsid w:val="002411E9"/>
    <w:rsid w:val="00254777"/>
    <w:rsid w:val="002624E3"/>
    <w:rsid w:val="00276D57"/>
    <w:rsid w:val="002F6119"/>
    <w:rsid w:val="003127C0"/>
    <w:rsid w:val="003758ED"/>
    <w:rsid w:val="003770B9"/>
    <w:rsid w:val="003D139C"/>
    <w:rsid w:val="003D20A8"/>
    <w:rsid w:val="003F5A41"/>
    <w:rsid w:val="00431085"/>
    <w:rsid w:val="0054515B"/>
    <w:rsid w:val="005C038F"/>
    <w:rsid w:val="005C33B5"/>
    <w:rsid w:val="00610225"/>
    <w:rsid w:val="006152ED"/>
    <w:rsid w:val="00622EEB"/>
    <w:rsid w:val="00650DEF"/>
    <w:rsid w:val="00697BE3"/>
    <w:rsid w:val="006C5918"/>
    <w:rsid w:val="006E1A37"/>
    <w:rsid w:val="00702BD4"/>
    <w:rsid w:val="007219A8"/>
    <w:rsid w:val="0072578D"/>
    <w:rsid w:val="0073619C"/>
    <w:rsid w:val="00742F2E"/>
    <w:rsid w:val="00751543"/>
    <w:rsid w:val="00762D47"/>
    <w:rsid w:val="007E2123"/>
    <w:rsid w:val="00810344"/>
    <w:rsid w:val="00812D2C"/>
    <w:rsid w:val="00830862"/>
    <w:rsid w:val="00862666"/>
    <w:rsid w:val="008642D6"/>
    <w:rsid w:val="00901E97"/>
    <w:rsid w:val="0091036A"/>
    <w:rsid w:val="009B6A9E"/>
    <w:rsid w:val="009E2A82"/>
    <w:rsid w:val="009F0969"/>
    <w:rsid w:val="00A34561"/>
    <w:rsid w:val="00AE4964"/>
    <w:rsid w:val="00B1201D"/>
    <w:rsid w:val="00B15346"/>
    <w:rsid w:val="00C06791"/>
    <w:rsid w:val="00C11F49"/>
    <w:rsid w:val="00C20BAA"/>
    <w:rsid w:val="00C330D6"/>
    <w:rsid w:val="00C724D7"/>
    <w:rsid w:val="00C84D89"/>
    <w:rsid w:val="00C85089"/>
    <w:rsid w:val="00CD6C38"/>
    <w:rsid w:val="00D766B9"/>
    <w:rsid w:val="00D91D77"/>
    <w:rsid w:val="00DB2D69"/>
    <w:rsid w:val="00DD482D"/>
    <w:rsid w:val="00EC1A23"/>
    <w:rsid w:val="00EC571C"/>
    <w:rsid w:val="00EE0AAC"/>
    <w:rsid w:val="00FA465A"/>
    <w:rsid w:val="00FB0563"/>
    <w:rsid w:val="00FB75E1"/>
    <w:rsid w:val="00FD5217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ED1017"/>
  <w15:chartTrackingRefBased/>
  <w15:docId w15:val="{9A1222A5-23F7-A247-B19B-49DCE627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D20A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D20A8"/>
    <w:pPr>
      <w:tabs>
        <w:tab w:val="center" w:pos="4252"/>
        <w:tab w:val="right" w:pos="8504"/>
      </w:tabs>
    </w:pPr>
    <w:rPr>
      <w:rFonts w:ascii="Times New Roman" w:hAnsi="Times New Roman" w:cs="Times New Roman"/>
      <w:sz w:val="24"/>
      <w:lang w:val="es-AR"/>
    </w:rPr>
  </w:style>
  <w:style w:type="character" w:customStyle="1" w:styleId="EncabezadoCar">
    <w:name w:val="Encabezado Car"/>
    <w:basedOn w:val="Fuentedeprrafopredeter"/>
    <w:link w:val="Encabezado"/>
    <w:rsid w:val="003D20A8"/>
    <w:rPr>
      <w:rFonts w:ascii="Times New Roman" w:eastAsia="Arial" w:hAnsi="Times New Roman" w:cs="Times New Roman"/>
      <w:position w:val="-1"/>
      <w:lang w:eastAsia="es-ES"/>
    </w:rPr>
  </w:style>
  <w:style w:type="paragraph" w:styleId="Piedepgina">
    <w:name w:val="footer"/>
    <w:basedOn w:val="Normal"/>
    <w:link w:val="PiedepginaCar"/>
    <w:uiPriority w:val="99"/>
    <w:rsid w:val="003D20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0A8"/>
    <w:rPr>
      <w:rFonts w:ascii="Arial" w:eastAsia="Arial" w:hAnsi="Arial" w:cs="Arial"/>
      <w:position w:val="-1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decs.bvs.br/E/homepagee.htm" TargetMode="External"/><Relationship Id="rId1" Type="http://schemas.openxmlformats.org/officeDocument/2006/relationships/hyperlink" Target="http://decs.bvs.br/E/homepagee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474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Sánchez Cabezas</dc:creator>
  <cp:keywords/>
  <dc:description/>
  <cp:lastModifiedBy>Manu Bastanchuri</cp:lastModifiedBy>
  <cp:revision>4</cp:revision>
  <dcterms:created xsi:type="dcterms:W3CDTF">2020-07-13T17:08:00Z</dcterms:created>
  <dcterms:modified xsi:type="dcterms:W3CDTF">2020-07-14T16:18:00Z</dcterms:modified>
</cp:coreProperties>
</file>